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4CEB" w14:textId="612AD52C" w:rsidR="00577B68" w:rsidRPr="00577B68" w:rsidRDefault="00577B68" w:rsidP="00577B68">
      <w:pPr>
        <w:widowControl w:val="0"/>
        <w:spacing w:before="120" w:after="0" w:line="276" w:lineRule="auto"/>
        <w:ind w:right="16"/>
        <w:jc w:val="both"/>
        <w:rPr>
          <w:rFonts w:ascii="Arial" w:eastAsia="Arial" w:hAnsi="Arial" w:cs="Arial"/>
        </w:rPr>
      </w:pPr>
      <w:r w:rsidRPr="00577B68">
        <w:rPr>
          <w:rFonts w:ascii="Arial" w:eastAsia="Arial" w:hAnsi="Arial" w:cs="Arial"/>
          <w:b/>
          <w:bCs/>
        </w:rPr>
        <w:t xml:space="preserve">PROYECTO DE REAL DECRETO XX/2026, DE XX DE XXX, POR EL QUE SE ESTABLECEN NORMAS BÁSICAS DE ORDENACIÓN DE LOS NÚCLEOS ZOOLÓGICOS DE ANIMALES DE COMPAÑÍA </w:t>
      </w:r>
    </w:p>
    <w:p w14:paraId="2819F865" w14:textId="77777777" w:rsidR="00033F66" w:rsidRDefault="00033F66" w:rsidP="000E74D4">
      <w:pPr>
        <w:rPr>
          <w:rFonts w:ascii="Arial" w:hAnsi="Arial" w:cs="Arial"/>
          <w:b/>
        </w:rPr>
      </w:pPr>
    </w:p>
    <w:p w14:paraId="48A04013" w14:textId="77777777" w:rsidR="00033F66" w:rsidRDefault="00274D1D" w:rsidP="000E74D4">
      <w:pPr>
        <w:rPr>
          <w:rFonts w:ascii="Arial" w:hAnsi="Arial" w:cs="Arial"/>
          <w:b/>
        </w:rPr>
      </w:pPr>
      <w:r w:rsidRPr="00577EDD">
        <w:rPr>
          <w:rFonts w:ascii="Arial" w:hAnsi="Arial" w:cs="Arial"/>
          <w:b/>
        </w:rPr>
        <w:t xml:space="preserve">Nombre de la entidad:                                                           </w:t>
      </w:r>
    </w:p>
    <w:p w14:paraId="3CFD7ED5" w14:textId="075AFCC8" w:rsidR="00CF7F96" w:rsidRDefault="00274D1D" w:rsidP="000E74D4">
      <w:pPr>
        <w:rPr>
          <w:rFonts w:ascii="Arial" w:hAnsi="Arial" w:cs="Arial"/>
          <w:b/>
        </w:rPr>
      </w:pPr>
      <w:r w:rsidRPr="00577EDD">
        <w:rPr>
          <w:rFonts w:ascii="Arial" w:hAnsi="Arial" w:cs="Arial"/>
          <w:b/>
        </w:rPr>
        <w:t>Correo electrónico:</w:t>
      </w:r>
    </w:p>
    <w:p w14:paraId="7B1D072C" w14:textId="77777777" w:rsidR="00033F66" w:rsidRPr="00577EDD" w:rsidRDefault="00033F66" w:rsidP="000E74D4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CF7F96" w:rsidRPr="00577EDD" w14:paraId="500D14C4" w14:textId="77777777" w:rsidTr="00033F66">
        <w:trPr>
          <w:trHeight w:val="374"/>
          <w:tblHeader/>
        </w:trPr>
        <w:tc>
          <w:tcPr>
            <w:tcW w:w="4664" w:type="dxa"/>
          </w:tcPr>
          <w:p w14:paraId="33751D2E" w14:textId="487DB05E" w:rsidR="00CF7F96" w:rsidRPr="00577EDD" w:rsidRDefault="00033F66" w:rsidP="004C0CE0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Artículo</w:t>
            </w:r>
          </w:p>
        </w:tc>
        <w:tc>
          <w:tcPr>
            <w:tcW w:w="4665" w:type="dxa"/>
          </w:tcPr>
          <w:p w14:paraId="2EED4142" w14:textId="77777777" w:rsidR="00CF7F96" w:rsidRPr="00577EDD" w:rsidRDefault="00CF7F96" w:rsidP="004C0CE0">
            <w:pPr>
              <w:rPr>
                <w:rFonts w:ascii="Arial" w:eastAsia="Calibri" w:hAnsi="Arial" w:cs="Arial"/>
                <w:b/>
                <w:bCs/>
              </w:rPr>
            </w:pPr>
            <w:r w:rsidRPr="00577EDD">
              <w:rPr>
                <w:rFonts w:ascii="Arial" w:eastAsia="Calibri" w:hAnsi="Arial" w:cs="Arial"/>
                <w:b/>
                <w:bCs/>
              </w:rPr>
              <w:t>Comentario</w:t>
            </w:r>
          </w:p>
        </w:tc>
        <w:tc>
          <w:tcPr>
            <w:tcW w:w="4665" w:type="dxa"/>
          </w:tcPr>
          <w:p w14:paraId="5EED48C2" w14:textId="77777777" w:rsidR="00CF7F96" w:rsidRPr="00577EDD" w:rsidRDefault="00CF7F96" w:rsidP="004C0CE0">
            <w:pPr>
              <w:rPr>
                <w:rFonts w:ascii="Arial" w:eastAsia="Calibri" w:hAnsi="Arial" w:cs="Arial"/>
                <w:b/>
                <w:bCs/>
              </w:rPr>
            </w:pPr>
            <w:r w:rsidRPr="00577EDD">
              <w:rPr>
                <w:rFonts w:ascii="Arial" w:eastAsia="Calibri" w:hAnsi="Arial" w:cs="Arial"/>
                <w:b/>
                <w:bCs/>
              </w:rPr>
              <w:t>Texto alternativo</w:t>
            </w:r>
          </w:p>
        </w:tc>
      </w:tr>
      <w:tr w:rsidR="0097629B" w:rsidRPr="00577EDD" w14:paraId="52A02C6B" w14:textId="77777777" w:rsidTr="004C0CE0">
        <w:tc>
          <w:tcPr>
            <w:tcW w:w="4664" w:type="dxa"/>
          </w:tcPr>
          <w:p w14:paraId="165CF592" w14:textId="1F8AAD73" w:rsidR="0097629B" w:rsidRPr="00577EDD" w:rsidRDefault="0097629B" w:rsidP="00577EDD">
            <w:pPr>
              <w:rPr>
                <w:rFonts w:ascii="Arial" w:eastAsia="Calibri" w:hAnsi="Arial" w:cs="Arial"/>
                <w:b/>
                <w:bCs/>
              </w:rPr>
            </w:pPr>
            <w:r w:rsidRPr="00577EDD">
              <w:rPr>
                <w:rFonts w:ascii="Arial" w:eastAsia="Calibri" w:hAnsi="Arial" w:cs="Arial"/>
                <w:b/>
                <w:bCs/>
              </w:rPr>
              <w:t>PREÁMBULO</w:t>
            </w:r>
          </w:p>
        </w:tc>
        <w:tc>
          <w:tcPr>
            <w:tcW w:w="4665" w:type="dxa"/>
          </w:tcPr>
          <w:p w14:paraId="0745AD92" w14:textId="77777777" w:rsidR="0097629B" w:rsidRPr="00577EDD" w:rsidRDefault="0097629B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1720711D" w14:textId="77777777" w:rsidR="0097629B" w:rsidRPr="00577EDD" w:rsidRDefault="0097629B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7F96" w:rsidRPr="00577EDD" w14:paraId="3093880B" w14:textId="77777777" w:rsidTr="004C0CE0">
        <w:tc>
          <w:tcPr>
            <w:tcW w:w="4664" w:type="dxa"/>
          </w:tcPr>
          <w:p w14:paraId="20E27853" w14:textId="345F9C18" w:rsidR="00CF7F96" w:rsidRPr="00577EDD" w:rsidRDefault="00CF7F96" w:rsidP="00577EDD">
            <w:pPr>
              <w:rPr>
                <w:rFonts w:ascii="Arial" w:eastAsia="Calibri" w:hAnsi="Arial" w:cs="Arial"/>
                <w:b/>
                <w:bCs/>
              </w:rPr>
            </w:pPr>
            <w:r w:rsidRPr="00577EDD">
              <w:rPr>
                <w:rFonts w:ascii="Arial" w:eastAsia="Calibri" w:hAnsi="Arial" w:cs="Arial"/>
                <w:b/>
                <w:bCs/>
              </w:rPr>
              <w:t xml:space="preserve">Artículo 1. </w:t>
            </w:r>
            <w:r w:rsidRPr="00577EDD">
              <w:rPr>
                <w:rFonts w:ascii="Arial" w:eastAsia="Calibri" w:hAnsi="Arial" w:cs="Arial"/>
                <w:i/>
                <w:iCs/>
              </w:rPr>
              <w:t>Objeto</w:t>
            </w:r>
            <w:r w:rsidR="00B622A1" w:rsidRPr="00577EDD">
              <w:rPr>
                <w:rFonts w:ascii="Arial" w:eastAsia="Calibri" w:hAnsi="Arial" w:cs="Arial"/>
                <w:i/>
                <w:iCs/>
              </w:rPr>
              <w:t xml:space="preserve"> y </w:t>
            </w:r>
            <w:r w:rsidR="001376D6" w:rsidRPr="00577EDD">
              <w:rPr>
                <w:rFonts w:ascii="Arial" w:eastAsia="Calibri" w:hAnsi="Arial" w:cs="Arial"/>
                <w:i/>
                <w:iCs/>
              </w:rPr>
              <w:t>ámbito de aplicación</w:t>
            </w:r>
          </w:p>
        </w:tc>
        <w:tc>
          <w:tcPr>
            <w:tcW w:w="4665" w:type="dxa"/>
          </w:tcPr>
          <w:p w14:paraId="2B2EC8D1" w14:textId="77777777" w:rsidR="00CF7F96" w:rsidRPr="00577EDD" w:rsidRDefault="00CF7F9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3CDACA66" w14:textId="77777777" w:rsidR="00CF7F96" w:rsidRPr="00577EDD" w:rsidRDefault="00CF7F9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F7F96" w:rsidRPr="00577EDD" w14:paraId="40BF4627" w14:textId="77777777" w:rsidTr="004C0CE0">
        <w:tc>
          <w:tcPr>
            <w:tcW w:w="4664" w:type="dxa"/>
          </w:tcPr>
          <w:p w14:paraId="26D6D16F" w14:textId="2418C57C" w:rsidR="00CF7F96" w:rsidRPr="00577EDD" w:rsidRDefault="00CF7F96" w:rsidP="00577EDD">
            <w:pPr>
              <w:rPr>
                <w:rFonts w:ascii="Arial" w:eastAsia="Calibri" w:hAnsi="Arial" w:cs="Arial"/>
                <w:i/>
                <w:iCs/>
              </w:rPr>
            </w:pPr>
            <w:r w:rsidRPr="00577EDD">
              <w:rPr>
                <w:rFonts w:ascii="Arial" w:eastAsia="Calibri" w:hAnsi="Arial" w:cs="Arial"/>
                <w:b/>
                <w:bCs/>
              </w:rPr>
              <w:t xml:space="preserve">Artículo 2. </w:t>
            </w:r>
            <w:r w:rsidR="00DC2D92" w:rsidRPr="00577EDD">
              <w:rPr>
                <w:rFonts w:ascii="Arial" w:eastAsia="Calibri" w:hAnsi="Arial" w:cs="Arial"/>
                <w:i/>
                <w:iCs/>
              </w:rPr>
              <w:t>Definiciones</w:t>
            </w:r>
          </w:p>
        </w:tc>
        <w:tc>
          <w:tcPr>
            <w:tcW w:w="4665" w:type="dxa"/>
          </w:tcPr>
          <w:p w14:paraId="1A2D5516" w14:textId="77777777" w:rsidR="00CF7F96" w:rsidRPr="00577EDD" w:rsidRDefault="00CF7F9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5825E496" w14:textId="77777777" w:rsidR="00CF7F96" w:rsidRPr="00577EDD" w:rsidRDefault="00CF7F9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376D6" w:rsidRPr="00577EDD" w14:paraId="7478C83F" w14:textId="77777777" w:rsidTr="004C0CE0">
        <w:tc>
          <w:tcPr>
            <w:tcW w:w="4664" w:type="dxa"/>
          </w:tcPr>
          <w:p w14:paraId="0A6C5D65" w14:textId="7274D51A" w:rsidR="001376D6" w:rsidRPr="00577EDD" w:rsidRDefault="001376D6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eastAsia="Calibri" w:hAnsi="Arial" w:cs="Arial"/>
                <w:b/>
                <w:bCs/>
                <w:lang w:val="es"/>
              </w:rPr>
            </w:pP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Artículo 3.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 xml:space="preserve">Clasificación de los núcleos zoológicos </w:t>
            </w:r>
          </w:p>
        </w:tc>
        <w:tc>
          <w:tcPr>
            <w:tcW w:w="4665" w:type="dxa"/>
          </w:tcPr>
          <w:p w14:paraId="7A479067" w14:textId="77777777" w:rsidR="001376D6" w:rsidRPr="00577EDD" w:rsidRDefault="001376D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267BBFC6" w14:textId="77777777" w:rsidR="001376D6" w:rsidRPr="00577EDD" w:rsidRDefault="001376D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376D6" w:rsidRPr="00577EDD" w14:paraId="69E30A82" w14:textId="77777777" w:rsidTr="004C0CE0">
        <w:tc>
          <w:tcPr>
            <w:tcW w:w="4664" w:type="dxa"/>
          </w:tcPr>
          <w:p w14:paraId="0BFD996C" w14:textId="121D65FF" w:rsidR="001376D6" w:rsidRPr="00577EDD" w:rsidRDefault="001376D6" w:rsidP="00577EDD">
            <w:pPr>
              <w:ind w:right="16"/>
              <w:rPr>
                <w:rFonts w:ascii="Arial" w:eastAsia="Arial" w:hAnsi="Arial" w:cs="Arial"/>
                <w:b/>
                <w:bCs/>
                <w:lang w:val="es" w:eastAsia="es-ES"/>
              </w:rPr>
            </w:pP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>Artículo 4.</w:t>
            </w:r>
            <w:r w:rsidRPr="001376D6">
              <w:rPr>
                <w:rFonts w:ascii="Arial" w:eastAsia="Arial" w:hAnsi="Arial" w:cs="Arial"/>
                <w:lang w:val="es" w:eastAsia="es-ES"/>
              </w:rPr>
              <w:t xml:space="preserve">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 xml:space="preserve">Obligaciones de los titulares </w:t>
            </w:r>
          </w:p>
        </w:tc>
        <w:tc>
          <w:tcPr>
            <w:tcW w:w="4665" w:type="dxa"/>
          </w:tcPr>
          <w:p w14:paraId="1AF37AA3" w14:textId="77777777" w:rsidR="001376D6" w:rsidRPr="00577EDD" w:rsidRDefault="001376D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09B46DC0" w14:textId="77777777" w:rsidR="001376D6" w:rsidRPr="00577EDD" w:rsidRDefault="001376D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376D6" w:rsidRPr="00577EDD" w14:paraId="532E4F49" w14:textId="77777777" w:rsidTr="004C0CE0">
        <w:tc>
          <w:tcPr>
            <w:tcW w:w="4664" w:type="dxa"/>
          </w:tcPr>
          <w:p w14:paraId="1894DF1F" w14:textId="73FB7DFE" w:rsidR="001376D6" w:rsidRPr="00577EDD" w:rsidRDefault="001376D6" w:rsidP="00577EDD">
            <w:pPr>
              <w:ind w:right="16"/>
              <w:rPr>
                <w:rFonts w:ascii="Arial" w:eastAsia="Arial" w:hAnsi="Arial" w:cs="Arial"/>
                <w:b/>
                <w:bCs/>
                <w:lang w:val="es" w:eastAsia="es-ES"/>
              </w:rPr>
            </w:pP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Artículo 5.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>Requisitos generales y específicos</w:t>
            </w:r>
          </w:p>
        </w:tc>
        <w:tc>
          <w:tcPr>
            <w:tcW w:w="4665" w:type="dxa"/>
          </w:tcPr>
          <w:p w14:paraId="22406136" w14:textId="77777777" w:rsidR="001376D6" w:rsidRPr="00577EDD" w:rsidRDefault="001376D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1ADE09E5" w14:textId="77777777" w:rsidR="001376D6" w:rsidRPr="00577EDD" w:rsidRDefault="001376D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376D6" w:rsidRPr="00577EDD" w14:paraId="2EDBF6DF" w14:textId="77777777" w:rsidTr="004C0CE0">
        <w:tc>
          <w:tcPr>
            <w:tcW w:w="4664" w:type="dxa"/>
          </w:tcPr>
          <w:p w14:paraId="2CC1590E" w14:textId="7E5A9462" w:rsidR="001376D6" w:rsidRPr="00577EDD" w:rsidRDefault="001376D6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eastAsia="Arial" w:hAnsi="Arial" w:cs="Arial"/>
                <w:b/>
                <w:bCs/>
                <w:lang w:val="es" w:eastAsia="es-ES"/>
              </w:rPr>
            </w:pPr>
            <w:r w:rsidRPr="001376D6">
              <w:rPr>
                <w:rFonts w:ascii="Arial" w:eastAsia="Arial" w:hAnsi="Arial" w:cs="Arial"/>
                <w:b/>
                <w:bCs/>
                <w:color w:val="000000"/>
                <w:lang w:val="es" w:eastAsia="es-ES"/>
              </w:rPr>
              <w:t>Artículo</w:t>
            </w: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 6</w:t>
            </w:r>
            <w:r w:rsidRPr="001376D6">
              <w:rPr>
                <w:rFonts w:ascii="Arial" w:eastAsia="Arial" w:hAnsi="Arial" w:cs="Arial"/>
                <w:b/>
                <w:bCs/>
                <w:color w:val="000000"/>
                <w:lang w:val="es" w:eastAsia="es-ES"/>
              </w:rPr>
              <w:t xml:space="preserve">.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>Condiciones sobre ubicación y separación sanitaria</w:t>
            </w:r>
          </w:p>
        </w:tc>
        <w:tc>
          <w:tcPr>
            <w:tcW w:w="4665" w:type="dxa"/>
          </w:tcPr>
          <w:p w14:paraId="1082362C" w14:textId="77777777" w:rsidR="001376D6" w:rsidRPr="00577EDD" w:rsidRDefault="001376D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6E64DF6B" w14:textId="77777777" w:rsidR="001376D6" w:rsidRPr="00577EDD" w:rsidRDefault="001376D6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A3209" w:rsidRPr="00577EDD" w14:paraId="28FA06F0" w14:textId="77777777" w:rsidTr="004041D0">
        <w:tc>
          <w:tcPr>
            <w:tcW w:w="4664" w:type="dxa"/>
          </w:tcPr>
          <w:p w14:paraId="4B265FBD" w14:textId="07BE1E53" w:rsidR="001A3209" w:rsidRPr="00577EDD" w:rsidRDefault="001376D6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hAnsi="Arial" w:cs="Arial"/>
                <w:i/>
                <w:color w:val="000000"/>
                <w:lang w:val="es"/>
              </w:rPr>
            </w:pPr>
            <w:r w:rsidRPr="001376D6">
              <w:rPr>
                <w:rFonts w:ascii="Arial" w:eastAsia="Arial" w:hAnsi="Arial" w:cs="Arial"/>
                <w:b/>
                <w:bCs/>
                <w:color w:val="000000"/>
                <w:lang w:val="es" w:eastAsia="es-ES"/>
              </w:rPr>
              <w:t xml:space="preserve">Artículo </w:t>
            </w: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>7</w:t>
            </w:r>
            <w:r w:rsidRPr="001376D6">
              <w:rPr>
                <w:rFonts w:ascii="Arial" w:eastAsia="Arial" w:hAnsi="Arial" w:cs="Arial"/>
                <w:b/>
                <w:bCs/>
                <w:color w:val="000000"/>
                <w:lang w:val="es" w:eastAsia="es-ES"/>
              </w:rPr>
              <w:t xml:space="preserve">. </w:t>
            </w:r>
            <w:r w:rsidRPr="001376D6">
              <w:rPr>
                <w:rFonts w:ascii="Arial" w:eastAsia="Arial" w:hAnsi="Arial" w:cs="Arial"/>
                <w:i/>
                <w:iCs/>
                <w:color w:val="000000"/>
                <w:lang w:val="es" w:eastAsia="es-ES"/>
              </w:rPr>
              <w:t>Condiciones generales relativas a las construcciones</w:t>
            </w:r>
          </w:p>
        </w:tc>
        <w:tc>
          <w:tcPr>
            <w:tcW w:w="4665" w:type="dxa"/>
          </w:tcPr>
          <w:p w14:paraId="1A33AB02" w14:textId="77777777" w:rsidR="001A3209" w:rsidRPr="00577EDD" w:rsidRDefault="001A3209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4B341AEE" w14:textId="77777777" w:rsidR="001A3209" w:rsidRPr="00577EDD" w:rsidRDefault="001A3209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A3209" w:rsidRPr="00577EDD" w14:paraId="36484BB4" w14:textId="77777777" w:rsidTr="004041D0">
        <w:tc>
          <w:tcPr>
            <w:tcW w:w="4664" w:type="dxa"/>
          </w:tcPr>
          <w:p w14:paraId="613B98CD" w14:textId="0CB49B7F" w:rsidR="001A3209" w:rsidRPr="00577EDD" w:rsidRDefault="001376D6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hAnsi="Arial" w:cs="Arial"/>
                <w:i/>
                <w:color w:val="000000"/>
              </w:rPr>
            </w:pPr>
            <w:r w:rsidRPr="001376D6">
              <w:rPr>
                <w:rFonts w:ascii="Arial" w:eastAsia="Arial" w:hAnsi="Arial" w:cs="Arial"/>
                <w:b/>
                <w:bCs/>
                <w:color w:val="000000"/>
                <w:lang w:val="es" w:eastAsia="es-ES"/>
              </w:rPr>
              <w:t xml:space="preserve">Artículo </w:t>
            </w: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>8</w:t>
            </w:r>
            <w:r w:rsidRPr="001376D6">
              <w:rPr>
                <w:rFonts w:ascii="Arial" w:eastAsia="Arial" w:hAnsi="Arial" w:cs="Arial"/>
                <w:b/>
                <w:bCs/>
                <w:color w:val="000000"/>
                <w:lang w:val="es" w:eastAsia="es-ES"/>
              </w:rPr>
              <w:t xml:space="preserve">. </w:t>
            </w:r>
            <w:r w:rsidRPr="001376D6">
              <w:rPr>
                <w:rFonts w:ascii="Arial" w:eastAsia="Arial" w:hAnsi="Arial" w:cs="Arial"/>
                <w:i/>
                <w:iCs/>
                <w:color w:val="000000"/>
                <w:lang w:val="es" w:eastAsia="es-ES"/>
              </w:rPr>
              <w:t xml:space="preserve">Condiciones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>higiénico-sanitarias</w:t>
            </w:r>
          </w:p>
        </w:tc>
        <w:tc>
          <w:tcPr>
            <w:tcW w:w="4665" w:type="dxa"/>
          </w:tcPr>
          <w:p w14:paraId="4661E716" w14:textId="77777777" w:rsidR="001A3209" w:rsidRPr="00577EDD" w:rsidRDefault="001A3209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34EAFF13" w14:textId="77777777" w:rsidR="001A3209" w:rsidRPr="00577EDD" w:rsidRDefault="001A3209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A3209" w:rsidRPr="00577EDD" w14:paraId="7FA138F1" w14:textId="77777777" w:rsidTr="004041D0">
        <w:tc>
          <w:tcPr>
            <w:tcW w:w="4664" w:type="dxa"/>
          </w:tcPr>
          <w:p w14:paraId="2320544C" w14:textId="09729B18" w:rsidR="001A3209" w:rsidRPr="00577EDD" w:rsidRDefault="001376D6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hAnsi="Arial" w:cs="Arial"/>
                <w:i/>
                <w:lang w:val="es"/>
              </w:rPr>
            </w:pPr>
            <w:r w:rsidRPr="001376D6">
              <w:rPr>
                <w:rFonts w:ascii="Arial" w:eastAsia="Arial" w:hAnsi="Arial" w:cs="Arial"/>
                <w:b/>
                <w:bCs/>
                <w:color w:val="000000"/>
                <w:lang w:val="es" w:eastAsia="es-ES"/>
              </w:rPr>
              <w:t xml:space="preserve">Artículo </w:t>
            </w: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>9</w:t>
            </w:r>
            <w:r w:rsidRPr="001376D6">
              <w:rPr>
                <w:rFonts w:ascii="Arial" w:eastAsia="Arial" w:hAnsi="Arial" w:cs="Arial"/>
                <w:b/>
                <w:bCs/>
                <w:color w:val="000000"/>
                <w:lang w:val="es" w:eastAsia="es-ES"/>
              </w:rPr>
              <w:t xml:space="preserve">. </w:t>
            </w:r>
            <w:r w:rsidRPr="001376D6">
              <w:rPr>
                <w:rFonts w:ascii="Arial" w:eastAsia="Arial" w:hAnsi="Arial" w:cs="Arial"/>
                <w:i/>
                <w:iCs/>
                <w:color w:val="000000"/>
                <w:lang w:val="es" w:eastAsia="es-ES"/>
              </w:rPr>
              <w:t>Condiciones sobre manejo y bienestar animal</w:t>
            </w:r>
          </w:p>
        </w:tc>
        <w:tc>
          <w:tcPr>
            <w:tcW w:w="4665" w:type="dxa"/>
          </w:tcPr>
          <w:p w14:paraId="2A4EB802" w14:textId="77777777" w:rsidR="001A3209" w:rsidRPr="00577EDD" w:rsidRDefault="001A3209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28F5FABF" w14:textId="77777777" w:rsidR="001A3209" w:rsidRPr="00577EDD" w:rsidRDefault="001A3209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A3209" w:rsidRPr="00577EDD" w14:paraId="5B6362FF" w14:textId="77777777" w:rsidTr="004041D0">
        <w:tc>
          <w:tcPr>
            <w:tcW w:w="4664" w:type="dxa"/>
          </w:tcPr>
          <w:p w14:paraId="0259B6A7" w14:textId="04C7AFD3" w:rsidR="001A3209" w:rsidRPr="00577EDD" w:rsidRDefault="001376D6" w:rsidP="00577EDD">
            <w:pPr>
              <w:ind w:right="16"/>
              <w:rPr>
                <w:rFonts w:ascii="Arial" w:hAnsi="Arial" w:cs="Arial"/>
                <w:i/>
                <w:strike/>
              </w:rPr>
            </w:pP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Artículo 10.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>Formación del personal</w:t>
            </w:r>
          </w:p>
        </w:tc>
        <w:tc>
          <w:tcPr>
            <w:tcW w:w="4665" w:type="dxa"/>
          </w:tcPr>
          <w:p w14:paraId="46C0C855" w14:textId="77777777" w:rsidR="001A3209" w:rsidRPr="00577EDD" w:rsidRDefault="001A3209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6CD25067" w14:textId="77777777" w:rsidR="001A3209" w:rsidRPr="00577EDD" w:rsidRDefault="001A3209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376D6" w:rsidRPr="00577EDD" w14:paraId="0D4A9D77" w14:textId="77777777" w:rsidTr="004041D0">
        <w:tc>
          <w:tcPr>
            <w:tcW w:w="4664" w:type="dxa"/>
          </w:tcPr>
          <w:p w14:paraId="0BB999F4" w14:textId="0BC7A312" w:rsidR="001376D6" w:rsidRPr="00577EDD" w:rsidRDefault="001376D6" w:rsidP="00577EDD">
            <w:pPr>
              <w:ind w:right="16"/>
              <w:rPr>
                <w:rFonts w:ascii="Arial" w:eastAsia="Arial" w:hAnsi="Arial" w:cs="Arial"/>
                <w:b/>
                <w:bCs/>
                <w:lang w:val="es" w:eastAsia="es-ES"/>
              </w:rPr>
            </w:pP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>Artículo 11.</w:t>
            </w:r>
            <w:r w:rsidRPr="001376D6">
              <w:rPr>
                <w:rFonts w:ascii="Arial" w:eastAsia="Arial" w:hAnsi="Arial" w:cs="Arial"/>
                <w:lang w:val="es" w:eastAsia="es-ES"/>
              </w:rPr>
              <w:t xml:space="preserve">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>Plan de emergencia</w:t>
            </w:r>
          </w:p>
        </w:tc>
        <w:tc>
          <w:tcPr>
            <w:tcW w:w="4665" w:type="dxa"/>
          </w:tcPr>
          <w:p w14:paraId="6A53DA76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2DF0E33E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A3209" w:rsidRPr="00577EDD" w14:paraId="58AB3F63" w14:textId="77777777" w:rsidTr="004041D0">
        <w:tc>
          <w:tcPr>
            <w:tcW w:w="4664" w:type="dxa"/>
          </w:tcPr>
          <w:p w14:paraId="4F65AA20" w14:textId="49F16C45" w:rsidR="001A3209" w:rsidRPr="00577EDD" w:rsidRDefault="001376D6" w:rsidP="00577EDD">
            <w:pPr>
              <w:rPr>
                <w:rFonts w:ascii="Arial" w:hAnsi="Arial" w:cs="Arial"/>
                <w:b/>
              </w:rPr>
            </w:pPr>
            <w:r w:rsidRPr="00577EDD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Artículo 12. </w:t>
            </w:r>
            <w:r w:rsidRPr="00577EDD">
              <w:rPr>
                <w:rFonts w:ascii="Arial" w:eastAsia="Arial" w:hAnsi="Arial" w:cs="Arial"/>
                <w:i/>
                <w:iCs/>
                <w:lang w:val="es" w:eastAsia="es-ES"/>
              </w:rPr>
              <w:t>Autorización y registro</w:t>
            </w:r>
          </w:p>
        </w:tc>
        <w:tc>
          <w:tcPr>
            <w:tcW w:w="4665" w:type="dxa"/>
          </w:tcPr>
          <w:p w14:paraId="0A3C73CB" w14:textId="77777777" w:rsidR="001A3209" w:rsidRPr="00577EDD" w:rsidRDefault="001A3209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4C32EC97" w14:textId="77777777" w:rsidR="001A3209" w:rsidRPr="00577EDD" w:rsidRDefault="001A3209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376D6" w:rsidRPr="00577EDD" w14:paraId="130FCA06" w14:textId="77777777" w:rsidTr="004041D0">
        <w:tc>
          <w:tcPr>
            <w:tcW w:w="4664" w:type="dxa"/>
          </w:tcPr>
          <w:p w14:paraId="08217C05" w14:textId="34123793" w:rsidR="001376D6" w:rsidRPr="00577EDD" w:rsidRDefault="001376D6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eastAsia="Arial" w:hAnsi="Arial" w:cs="Arial"/>
                <w:b/>
                <w:bCs/>
                <w:lang w:val="es" w:eastAsia="es-ES"/>
              </w:rPr>
            </w:pP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Artículo 13.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>Libro de registro</w:t>
            </w:r>
          </w:p>
        </w:tc>
        <w:tc>
          <w:tcPr>
            <w:tcW w:w="4665" w:type="dxa"/>
          </w:tcPr>
          <w:p w14:paraId="079F72C8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0B032785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376D6" w:rsidRPr="00577EDD" w14:paraId="59AAA0E7" w14:textId="77777777" w:rsidTr="004041D0">
        <w:tc>
          <w:tcPr>
            <w:tcW w:w="4664" w:type="dxa"/>
          </w:tcPr>
          <w:p w14:paraId="1D410CC7" w14:textId="239DF8B2" w:rsidR="001376D6" w:rsidRPr="00577EDD" w:rsidRDefault="001376D6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eastAsia="Arial" w:hAnsi="Arial" w:cs="Arial"/>
                <w:b/>
                <w:bCs/>
                <w:lang w:val="es" w:eastAsia="es-ES"/>
              </w:rPr>
            </w:pPr>
            <w:r w:rsidRPr="001376D6">
              <w:rPr>
                <w:rFonts w:ascii="Arial" w:eastAsia="Arial" w:hAnsi="Arial" w:cs="Arial"/>
                <w:b/>
                <w:bCs/>
                <w:color w:val="000000"/>
                <w:lang w:val="es" w:eastAsia="es-ES"/>
              </w:rPr>
              <w:t>Artículo</w:t>
            </w: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 14.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>Controles oficiales</w:t>
            </w:r>
            <w:r w:rsidRPr="001376D6">
              <w:rPr>
                <w:rFonts w:ascii="Arial" w:eastAsia="Aptos" w:hAnsi="Arial" w:cs="Arial"/>
                <w:i/>
                <w:iCs/>
                <w:lang w:val="es" w:eastAsia="es-ES"/>
              </w:rPr>
              <w:t xml:space="preserve">  </w:t>
            </w:r>
          </w:p>
        </w:tc>
        <w:tc>
          <w:tcPr>
            <w:tcW w:w="4665" w:type="dxa"/>
          </w:tcPr>
          <w:p w14:paraId="6393F566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3E3A325B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376D6" w:rsidRPr="00577EDD" w14:paraId="4F5AA07A" w14:textId="77777777" w:rsidTr="004041D0">
        <w:tc>
          <w:tcPr>
            <w:tcW w:w="4664" w:type="dxa"/>
          </w:tcPr>
          <w:p w14:paraId="3A59CC1A" w14:textId="7B6207BB" w:rsidR="001376D6" w:rsidRPr="00577EDD" w:rsidRDefault="001376D6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eastAsia="Arial" w:hAnsi="Arial" w:cs="Arial"/>
                <w:b/>
                <w:bCs/>
                <w:lang w:val="es" w:eastAsia="es-ES"/>
              </w:rPr>
            </w:pPr>
            <w:r w:rsidRPr="001376D6">
              <w:rPr>
                <w:rFonts w:ascii="Arial" w:eastAsia="Arial" w:hAnsi="Arial" w:cs="Arial"/>
                <w:b/>
                <w:bCs/>
                <w:color w:val="000000"/>
                <w:lang w:val="es" w:eastAsia="es-ES"/>
              </w:rPr>
              <w:t xml:space="preserve">Artículo </w:t>
            </w: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>15</w:t>
            </w:r>
            <w:r w:rsidRPr="001376D6">
              <w:rPr>
                <w:rFonts w:ascii="Arial" w:eastAsia="Arial" w:hAnsi="Arial" w:cs="Arial"/>
                <w:b/>
                <w:bCs/>
                <w:color w:val="000000"/>
                <w:lang w:val="es" w:eastAsia="es-ES"/>
              </w:rPr>
              <w:t xml:space="preserve">. </w:t>
            </w:r>
            <w:sdt>
              <w:sdtPr>
                <w:rPr>
                  <w:rFonts w:ascii="Arial" w:eastAsia="Aptos" w:hAnsi="Arial" w:cs="Arial"/>
                  <w:lang w:val="es" w:eastAsia="es-ES"/>
                </w:rPr>
                <w:tag w:val="goog_rdk_4"/>
                <w:id w:val="-1192894887"/>
              </w:sdtPr>
              <w:sdtContent/>
            </w:sdt>
            <w:r w:rsidRPr="00577EDD">
              <w:rPr>
                <w:rFonts w:ascii="Arial" w:eastAsia="Aptos" w:hAnsi="Arial" w:cs="Arial"/>
                <w:lang w:val="es" w:eastAsia="es-ES"/>
              </w:rPr>
              <w:t>R</w:t>
            </w:r>
            <w:r w:rsidRPr="00577EDD">
              <w:rPr>
                <w:rFonts w:ascii="Arial" w:eastAsia="Arial" w:hAnsi="Arial" w:cs="Arial"/>
                <w:i/>
                <w:iCs/>
                <w:lang w:val="es" w:eastAsia="es-ES"/>
              </w:rPr>
              <w:t>égimen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 xml:space="preserve"> sancionador</w:t>
            </w:r>
          </w:p>
        </w:tc>
        <w:tc>
          <w:tcPr>
            <w:tcW w:w="4665" w:type="dxa"/>
          </w:tcPr>
          <w:p w14:paraId="21F7E76D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3E75FC3E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376D6" w:rsidRPr="00577EDD" w14:paraId="43522469" w14:textId="77777777" w:rsidTr="004041D0">
        <w:tc>
          <w:tcPr>
            <w:tcW w:w="4664" w:type="dxa"/>
          </w:tcPr>
          <w:p w14:paraId="5B415B65" w14:textId="2EF162AD" w:rsidR="001376D6" w:rsidRPr="00577EDD" w:rsidRDefault="001376D6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eastAsia="Arial" w:hAnsi="Arial" w:cs="Arial"/>
                <w:b/>
                <w:bCs/>
                <w:lang w:val="es" w:eastAsia="es-ES"/>
              </w:rPr>
            </w:pP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Disposición adicional primera.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>Competencias del Ministerio de Defensa y Ministerio de Interior</w:t>
            </w:r>
          </w:p>
        </w:tc>
        <w:tc>
          <w:tcPr>
            <w:tcW w:w="4665" w:type="dxa"/>
          </w:tcPr>
          <w:p w14:paraId="755C1EEF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6A1BB095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376D6" w:rsidRPr="00577EDD" w14:paraId="3893A1B4" w14:textId="77777777" w:rsidTr="004041D0">
        <w:tc>
          <w:tcPr>
            <w:tcW w:w="4664" w:type="dxa"/>
          </w:tcPr>
          <w:p w14:paraId="512FF192" w14:textId="1CDAB533" w:rsidR="001376D6" w:rsidRPr="00577EDD" w:rsidRDefault="001376D6" w:rsidP="00577EDD">
            <w:pPr>
              <w:ind w:right="16"/>
              <w:rPr>
                <w:rFonts w:ascii="Arial" w:eastAsia="Arial" w:hAnsi="Arial" w:cs="Arial"/>
                <w:b/>
                <w:bCs/>
                <w:lang w:val="es" w:eastAsia="es-ES"/>
              </w:rPr>
            </w:pP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Disposición adicional segunda.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>Declaración censal e informe anual</w:t>
            </w:r>
          </w:p>
        </w:tc>
        <w:tc>
          <w:tcPr>
            <w:tcW w:w="4665" w:type="dxa"/>
          </w:tcPr>
          <w:p w14:paraId="375340E9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0FEE0071" w14:textId="77777777" w:rsidR="001376D6" w:rsidRPr="00577EDD" w:rsidRDefault="001376D6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15DAD" w:rsidRPr="00577EDD" w14:paraId="0CFE069A" w14:textId="77777777" w:rsidTr="004041D0">
        <w:tc>
          <w:tcPr>
            <w:tcW w:w="4664" w:type="dxa"/>
          </w:tcPr>
          <w:p w14:paraId="62632545" w14:textId="0D661602" w:rsidR="00415DAD" w:rsidRPr="00577EDD" w:rsidRDefault="001376D6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hAnsi="Arial" w:cs="Arial"/>
                <w:b/>
                <w:lang w:val="es"/>
              </w:rPr>
            </w:pPr>
            <w:r w:rsidRPr="001376D6">
              <w:rPr>
                <w:rFonts w:ascii="Arial" w:eastAsia="Arial" w:hAnsi="Arial" w:cs="Arial"/>
                <w:b/>
                <w:bCs/>
                <w:lang w:val="es" w:eastAsia="es-ES"/>
              </w:rPr>
              <w:t>Disposición adicional tercera</w:t>
            </w:r>
            <w:r w:rsidRPr="001376D6">
              <w:rPr>
                <w:rFonts w:ascii="Arial" w:eastAsia="Arial" w:hAnsi="Arial" w:cs="Arial"/>
                <w:lang w:val="es" w:eastAsia="es-ES"/>
              </w:rPr>
              <w:t xml:space="preserve">. </w:t>
            </w:r>
            <w:r w:rsidRPr="001376D6">
              <w:rPr>
                <w:rFonts w:ascii="Arial" w:eastAsia="Arial" w:hAnsi="Arial" w:cs="Arial"/>
                <w:i/>
                <w:iCs/>
                <w:lang w:val="es" w:eastAsia="es-ES"/>
              </w:rPr>
              <w:t>Núcleos zoológicos inscritos en el Registro General de Explotaciones Ganaderas</w:t>
            </w:r>
          </w:p>
        </w:tc>
        <w:tc>
          <w:tcPr>
            <w:tcW w:w="4665" w:type="dxa"/>
          </w:tcPr>
          <w:p w14:paraId="1099B098" w14:textId="77777777" w:rsidR="00415DAD" w:rsidRPr="00577EDD" w:rsidRDefault="00415DAD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7318799A" w14:textId="77777777" w:rsidR="00415DAD" w:rsidRPr="00577EDD" w:rsidRDefault="00415DAD" w:rsidP="004041D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D4888" w:rsidRPr="00577EDD" w14:paraId="52D1466F" w14:textId="77777777" w:rsidTr="004C0CE0">
        <w:tc>
          <w:tcPr>
            <w:tcW w:w="4664" w:type="dxa"/>
          </w:tcPr>
          <w:p w14:paraId="1EB6003E" w14:textId="20671236" w:rsidR="009D4888" w:rsidRPr="00577EDD" w:rsidRDefault="00577EDD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hAnsi="Arial" w:cs="Arial"/>
                <w:i/>
                <w:lang w:val="es"/>
              </w:rPr>
            </w:pPr>
            <w:r w:rsidRPr="00577EDD">
              <w:rPr>
                <w:rFonts w:ascii="Arial" w:eastAsia="Arial" w:hAnsi="Arial" w:cs="Arial"/>
                <w:b/>
                <w:bCs/>
                <w:lang w:val="es" w:eastAsia="es-ES"/>
              </w:rPr>
              <w:lastRenderedPageBreak/>
              <w:t xml:space="preserve">Disposición transitoria única. </w:t>
            </w:r>
            <w:r w:rsidRPr="00577EDD">
              <w:rPr>
                <w:rFonts w:ascii="Arial" w:eastAsia="Arial" w:hAnsi="Arial" w:cs="Arial"/>
                <w:i/>
                <w:iCs/>
                <w:lang w:val="es" w:eastAsia="es-ES"/>
              </w:rPr>
              <w:t>Núcleos zoológicos en funcionamiento o sin autorización previa</w:t>
            </w:r>
          </w:p>
        </w:tc>
        <w:tc>
          <w:tcPr>
            <w:tcW w:w="4665" w:type="dxa"/>
          </w:tcPr>
          <w:p w14:paraId="4734159A" w14:textId="77777777" w:rsidR="009D4888" w:rsidRPr="00577EDD" w:rsidRDefault="009D4888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342D8EEF" w14:textId="77777777" w:rsidR="009D4888" w:rsidRPr="00577EDD" w:rsidRDefault="009D4888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D4888" w:rsidRPr="00577EDD" w14:paraId="46CF46E6" w14:textId="77777777" w:rsidTr="004C0CE0">
        <w:tc>
          <w:tcPr>
            <w:tcW w:w="4664" w:type="dxa"/>
          </w:tcPr>
          <w:p w14:paraId="4187E179" w14:textId="2D326009" w:rsidR="009D4888" w:rsidRPr="00577EDD" w:rsidRDefault="00577EDD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hAnsi="Arial" w:cs="Arial"/>
                <w:i/>
              </w:rPr>
            </w:pPr>
            <w:r w:rsidRPr="00577EDD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Disposición derogatoria. </w:t>
            </w:r>
            <w:r w:rsidRPr="00577EDD">
              <w:rPr>
                <w:rFonts w:ascii="Arial" w:eastAsia="Arial" w:hAnsi="Arial" w:cs="Arial"/>
                <w:i/>
                <w:iCs/>
                <w:lang w:val="es" w:eastAsia="es-ES"/>
              </w:rPr>
              <w:t>Normas derogadas</w:t>
            </w:r>
          </w:p>
        </w:tc>
        <w:tc>
          <w:tcPr>
            <w:tcW w:w="4665" w:type="dxa"/>
          </w:tcPr>
          <w:p w14:paraId="14E1ADEF" w14:textId="77777777" w:rsidR="009D4888" w:rsidRPr="00577EDD" w:rsidRDefault="009D4888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30DA6E89" w14:textId="77777777" w:rsidR="009D4888" w:rsidRPr="00577EDD" w:rsidRDefault="009D4888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74D1D" w:rsidRPr="00577EDD" w14:paraId="15CD80CC" w14:textId="77777777" w:rsidTr="004C0CE0">
        <w:tc>
          <w:tcPr>
            <w:tcW w:w="4664" w:type="dxa"/>
          </w:tcPr>
          <w:p w14:paraId="1F4930E5" w14:textId="7932A303" w:rsidR="00274D1D" w:rsidRPr="00577EDD" w:rsidRDefault="00577EDD" w:rsidP="00577EDD">
            <w:pPr>
              <w:rPr>
                <w:rFonts w:ascii="Arial" w:hAnsi="Arial" w:cs="Arial"/>
                <w:b/>
              </w:rPr>
            </w:pPr>
            <w:r w:rsidRPr="00577EDD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Disposición final primera. </w:t>
            </w:r>
            <w:r w:rsidRPr="00577EDD">
              <w:rPr>
                <w:rFonts w:ascii="Arial" w:eastAsia="Arial" w:hAnsi="Arial" w:cs="Arial"/>
                <w:i/>
                <w:iCs/>
                <w:lang w:val="es" w:eastAsia="es-ES"/>
              </w:rPr>
              <w:t>Título competencial</w:t>
            </w:r>
          </w:p>
        </w:tc>
        <w:tc>
          <w:tcPr>
            <w:tcW w:w="4665" w:type="dxa"/>
          </w:tcPr>
          <w:p w14:paraId="55E5951C" w14:textId="77777777" w:rsidR="00274D1D" w:rsidRPr="00577EDD" w:rsidRDefault="00274D1D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63963DCB" w14:textId="77777777" w:rsidR="00274D1D" w:rsidRPr="00577EDD" w:rsidRDefault="00274D1D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0E74D4" w:rsidRPr="00577EDD" w14:paraId="23FEAD60" w14:textId="77777777" w:rsidTr="004C0CE0">
        <w:tc>
          <w:tcPr>
            <w:tcW w:w="4664" w:type="dxa"/>
          </w:tcPr>
          <w:p w14:paraId="36AC0248" w14:textId="009AF883" w:rsidR="000E74D4" w:rsidRPr="00577EDD" w:rsidRDefault="00577EDD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hAnsi="Arial" w:cs="Arial"/>
                <w:b/>
                <w:lang w:val="es"/>
              </w:rPr>
            </w:pPr>
            <w:r w:rsidRPr="00577EDD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Disposición final segunda. </w:t>
            </w:r>
            <w:r w:rsidRPr="00577EDD">
              <w:rPr>
                <w:rFonts w:ascii="Arial" w:eastAsia="Arial" w:hAnsi="Arial" w:cs="Arial"/>
                <w:i/>
                <w:iCs/>
                <w:lang w:val="es" w:eastAsia="es-ES"/>
              </w:rPr>
              <w:t>Facultad de desarrollo y modificación</w:t>
            </w:r>
          </w:p>
        </w:tc>
        <w:tc>
          <w:tcPr>
            <w:tcW w:w="4665" w:type="dxa"/>
          </w:tcPr>
          <w:p w14:paraId="7FE0608A" w14:textId="77777777" w:rsidR="000E74D4" w:rsidRPr="00577EDD" w:rsidRDefault="000E74D4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5DE48CE9" w14:textId="77777777" w:rsidR="000E74D4" w:rsidRPr="00577EDD" w:rsidRDefault="000E74D4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A113B8" w:rsidRPr="00577EDD" w14:paraId="575ACB45" w14:textId="77777777" w:rsidTr="004C0CE0">
        <w:tc>
          <w:tcPr>
            <w:tcW w:w="4664" w:type="dxa"/>
          </w:tcPr>
          <w:p w14:paraId="7C4DF079" w14:textId="543C78C1" w:rsidR="00A113B8" w:rsidRPr="00577EDD" w:rsidRDefault="00577EDD" w:rsidP="005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hAnsi="Arial" w:cs="Arial"/>
                <w:lang w:val="es"/>
              </w:rPr>
            </w:pPr>
            <w:r w:rsidRPr="00577EDD">
              <w:rPr>
                <w:rFonts w:ascii="Arial" w:eastAsia="Arial" w:hAnsi="Arial" w:cs="Arial"/>
                <w:b/>
                <w:bCs/>
                <w:lang w:val="es" w:eastAsia="es-ES"/>
              </w:rPr>
              <w:t xml:space="preserve">Disposición final tercera. </w:t>
            </w:r>
            <w:r w:rsidRPr="00577EDD">
              <w:rPr>
                <w:rFonts w:ascii="Arial" w:eastAsia="Arial" w:hAnsi="Arial" w:cs="Arial"/>
                <w:i/>
                <w:iCs/>
                <w:lang w:val="es" w:eastAsia="es-ES"/>
              </w:rPr>
              <w:t>Entrada en vigor</w:t>
            </w:r>
          </w:p>
        </w:tc>
        <w:tc>
          <w:tcPr>
            <w:tcW w:w="4665" w:type="dxa"/>
          </w:tcPr>
          <w:p w14:paraId="550F3F6D" w14:textId="77777777" w:rsidR="00A113B8" w:rsidRPr="00577EDD" w:rsidRDefault="00A113B8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450120F9" w14:textId="77777777" w:rsidR="00A113B8" w:rsidRPr="00577EDD" w:rsidRDefault="00A113B8" w:rsidP="004C0CE0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504B83E" w14:textId="77777777" w:rsidR="009D4888" w:rsidRPr="00577B68" w:rsidRDefault="009D4888" w:rsidP="00577B68">
      <w:pPr>
        <w:rPr>
          <w:rFonts w:ascii="Arial" w:hAnsi="Arial" w:cs="Arial"/>
        </w:rPr>
      </w:pPr>
    </w:p>
    <w:p w14:paraId="540D1CC7" w14:textId="629FA21A" w:rsidR="00CD687F" w:rsidRPr="00577B68" w:rsidRDefault="00CD687F" w:rsidP="00577B68">
      <w:pPr>
        <w:rPr>
          <w:rFonts w:ascii="Arial" w:hAnsi="Arial" w:cs="Arial"/>
          <w:b/>
          <w:bCs/>
        </w:rPr>
      </w:pPr>
      <w:r w:rsidRPr="00577B68">
        <w:rPr>
          <w:rFonts w:ascii="Arial" w:hAnsi="Arial" w:cs="Arial"/>
          <w:b/>
          <w:bCs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CD687F" w:rsidRPr="00577B68" w14:paraId="5ABC3373" w14:textId="77777777" w:rsidTr="004041D0">
        <w:tc>
          <w:tcPr>
            <w:tcW w:w="4664" w:type="dxa"/>
          </w:tcPr>
          <w:p w14:paraId="11E06410" w14:textId="77777777" w:rsidR="00CD687F" w:rsidRPr="00577B68" w:rsidRDefault="00CD687F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686B7CB9" w14:textId="77777777" w:rsidR="00CD687F" w:rsidRPr="00577B68" w:rsidRDefault="00CD687F" w:rsidP="00577B68">
            <w:pPr>
              <w:rPr>
                <w:rFonts w:ascii="Arial" w:eastAsia="Calibri" w:hAnsi="Arial" w:cs="Arial"/>
                <w:b/>
                <w:bCs/>
              </w:rPr>
            </w:pPr>
            <w:r w:rsidRPr="00577B68">
              <w:rPr>
                <w:rFonts w:ascii="Arial" w:eastAsia="Calibri" w:hAnsi="Arial" w:cs="Arial"/>
                <w:b/>
                <w:bCs/>
              </w:rPr>
              <w:t>Comentario</w:t>
            </w:r>
          </w:p>
        </w:tc>
        <w:tc>
          <w:tcPr>
            <w:tcW w:w="4665" w:type="dxa"/>
          </w:tcPr>
          <w:p w14:paraId="7E9CA6E9" w14:textId="77777777" w:rsidR="00CD687F" w:rsidRPr="00577B68" w:rsidRDefault="00CD687F" w:rsidP="00577B68">
            <w:pPr>
              <w:rPr>
                <w:rFonts w:ascii="Arial" w:eastAsia="Calibri" w:hAnsi="Arial" w:cs="Arial"/>
                <w:b/>
                <w:bCs/>
              </w:rPr>
            </w:pPr>
            <w:r w:rsidRPr="00577B68">
              <w:rPr>
                <w:rFonts w:ascii="Arial" w:eastAsia="Calibri" w:hAnsi="Arial" w:cs="Arial"/>
                <w:b/>
                <w:bCs/>
              </w:rPr>
              <w:t>Texto alternativo</w:t>
            </w:r>
          </w:p>
        </w:tc>
      </w:tr>
      <w:tr w:rsidR="00CD687F" w:rsidRPr="00577B68" w14:paraId="748DCFFE" w14:textId="77777777" w:rsidTr="004041D0">
        <w:tc>
          <w:tcPr>
            <w:tcW w:w="4664" w:type="dxa"/>
          </w:tcPr>
          <w:p w14:paraId="010EB7E5" w14:textId="7D634EA0" w:rsidR="00CD687F" w:rsidRPr="00577B68" w:rsidRDefault="00CD687F" w:rsidP="00577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ascii="Arial" w:hAnsi="Arial" w:cs="Arial"/>
                <w:b/>
                <w:lang w:val="es"/>
              </w:rPr>
            </w:pPr>
            <w:r w:rsidRPr="00577B68">
              <w:rPr>
                <w:rFonts w:ascii="Arial" w:hAnsi="Arial" w:cs="Arial"/>
                <w:b/>
              </w:rPr>
              <w:t>ANEXO I</w:t>
            </w:r>
            <w:bookmarkStart w:id="0" w:name="_y43vdo61btb1" w:colFirst="0" w:colLast="0"/>
            <w:bookmarkEnd w:id="0"/>
            <w:r w:rsidRPr="00577B68">
              <w:rPr>
                <w:rFonts w:ascii="Arial" w:hAnsi="Arial" w:cs="Arial"/>
                <w:b/>
              </w:rPr>
              <w:t xml:space="preserve">. </w:t>
            </w:r>
            <w:r w:rsidR="00577EDD" w:rsidRPr="00577B68">
              <w:rPr>
                <w:rFonts w:ascii="Arial" w:eastAsia="Arial" w:hAnsi="Arial" w:cs="Arial"/>
                <w:i/>
                <w:iCs/>
                <w:lang w:val="es" w:eastAsia="es-ES"/>
              </w:rPr>
              <w:t>Número mínimo de animales para ser considerada como colección privada de otros animales de compañía</w:t>
            </w:r>
          </w:p>
        </w:tc>
        <w:tc>
          <w:tcPr>
            <w:tcW w:w="4665" w:type="dxa"/>
          </w:tcPr>
          <w:p w14:paraId="2CB17BFF" w14:textId="77777777" w:rsidR="00CD687F" w:rsidRPr="00577B68" w:rsidRDefault="00CD687F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2FEEBB22" w14:textId="77777777" w:rsidR="00CD687F" w:rsidRPr="00577B68" w:rsidRDefault="00CD687F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D687F" w:rsidRPr="00577B68" w14:paraId="64D57E96" w14:textId="77777777" w:rsidTr="004041D0">
        <w:tc>
          <w:tcPr>
            <w:tcW w:w="4664" w:type="dxa"/>
          </w:tcPr>
          <w:p w14:paraId="43E24016" w14:textId="3745B81A" w:rsidR="00CD687F" w:rsidRPr="00577B68" w:rsidRDefault="00CD687F" w:rsidP="00577B68">
            <w:pPr>
              <w:rPr>
                <w:rFonts w:ascii="Arial" w:hAnsi="Arial" w:cs="Arial"/>
                <w:b/>
              </w:rPr>
            </w:pPr>
            <w:r w:rsidRPr="00577B68">
              <w:rPr>
                <w:rFonts w:ascii="Arial" w:hAnsi="Arial" w:cs="Arial"/>
                <w:b/>
              </w:rPr>
              <w:t>ANEXO II</w:t>
            </w:r>
            <w:bookmarkStart w:id="1" w:name="_vcyuzpizlfyd" w:colFirst="0" w:colLast="0"/>
            <w:bookmarkEnd w:id="1"/>
            <w:r w:rsidRPr="00577B68">
              <w:rPr>
                <w:rFonts w:ascii="Arial" w:hAnsi="Arial" w:cs="Arial"/>
                <w:b/>
              </w:rPr>
              <w:t xml:space="preserve">. </w:t>
            </w:r>
            <w:r w:rsidR="00577EDD" w:rsidRPr="00577B68">
              <w:rPr>
                <w:rFonts w:ascii="Arial" w:eastAsia="Arial" w:hAnsi="Arial" w:cs="Arial"/>
                <w:i/>
                <w:iCs/>
                <w:lang w:val="es" w:eastAsia="es-ES"/>
              </w:rPr>
              <w:t>Condiciones específicas para los centros de protección para perros, gatos o hurones, los establecimientos temporales en los que pernocten los animales, los centros de alojamiento permanente de perros y los centros para cría de perros, gatos o hurones</w:t>
            </w:r>
          </w:p>
        </w:tc>
        <w:tc>
          <w:tcPr>
            <w:tcW w:w="4665" w:type="dxa"/>
          </w:tcPr>
          <w:p w14:paraId="59C17078" w14:textId="77777777" w:rsidR="00CD687F" w:rsidRPr="00577B68" w:rsidRDefault="00CD687F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6D049BAF" w14:textId="77777777" w:rsidR="00CD687F" w:rsidRPr="00577B68" w:rsidRDefault="00CD687F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77EDD" w:rsidRPr="00577B68" w14:paraId="5AB792AA" w14:textId="77777777" w:rsidTr="004041D0">
        <w:tc>
          <w:tcPr>
            <w:tcW w:w="4664" w:type="dxa"/>
          </w:tcPr>
          <w:p w14:paraId="262891CE" w14:textId="5015A99F" w:rsidR="00577EDD" w:rsidRPr="00577B68" w:rsidRDefault="00577EDD" w:rsidP="00577B68">
            <w:pPr>
              <w:rPr>
                <w:rFonts w:ascii="Arial" w:hAnsi="Arial" w:cs="Arial"/>
                <w:b/>
              </w:rPr>
            </w:pPr>
            <w:r w:rsidRPr="00577B68">
              <w:rPr>
                <w:rFonts w:ascii="Arial" w:hAnsi="Arial" w:cs="Arial"/>
                <w:b/>
              </w:rPr>
              <w:t xml:space="preserve">ANEXO III. </w:t>
            </w:r>
            <w:r w:rsidRPr="00577B68">
              <w:rPr>
                <w:rFonts w:ascii="Arial" w:hAnsi="Arial" w:cs="Arial"/>
                <w:bCs/>
                <w:i/>
                <w:iCs/>
              </w:rPr>
              <w:t>Condiciones adicionales para los establecimientos para cría de perros, o gatos o hurones</w:t>
            </w:r>
          </w:p>
        </w:tc>
        <w:tc>
          <w:tcPr>
            <w:tcW w:w="4665" w:type="dxa"/>
          </w:tcPr>
          <w:p w14:paraId="7D6E5C28" w14:textId="77777777" w:rsidR="00577EDD" w:rsidRPr="00577B68" w:rsidRDefault="00577EDD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0DD25FF3" w14:textId="77777777" w:rsidR="00577EDD" w:rsidRPr="00577B68" w:rsidRDefault="00577EDD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77EDD" w:rsidRPr="00577B68" w14:paraId="180DC8C3" w14:textId="77777777" w:rsidTr="004041D0">
        <w:tc>
          <w:tcPr>
            <w:tcW w:w="4664" w:type="dxa"/>
          </w:tcPr>
          <w:p w14:paraId="678754EC" w14:textId="7491E447" w:rsidR="00577EDD" w:rsidRPr="00577B68" w:rsidRDefault="00577EDD" w:rsidP="00577B68">
            <w:pPr>
              <w:rPr>
                <w:rFonts w:ascii="Arial" w:hAnsi="Arial" w:cs="Arial"/>
                <w:b/>
              </w:rPr>
            </w:pPr>
            <w:r w:rsidRPr="00577B68">
              <w:rPr>
                <w:rFonts w:ascii="Arial" w:hAnsi="Arial" w:cs="Arial"/>
                <w:b/>
              </w:rPr>
              <w:t xml:space="preserve">ANEXO IV. </w:t>
            </w:r>
            <w:r w:rsidRPr="00577B68">
              <w:rPr>
                <w:rFonts w:ascii="Arial" w:hAnsi="Arial" w:cs="Arial"/>
                <w:bCs/>
                <w:i/>
                <w:iCs/>
              </w:rPr>
              <w:t>Condiciones específicas para los establecimientos para la venta de animales de compañía</w:t>
            </w:r>
          </w:p>
        </w:tc>
        <w:tc>
          <w:tcPr>
            <w:tcW w:w="4665" w:type="dxa"/>
          </w:tcPr>
          <w:p w14:paraId="4DD1D3ED" w14:textId="77777777" w:rsidR="00577EDD" w:rsidRPr="00577B68" w:rsidRDefault="00577EDD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05BBFE0C" w14:textId="77777777" w:rsidR="00577EDD" w:rsidRPr="00577B68" w:rsidRDefault="00577EDD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77EDD" w:rsidRPr="00577B68" w14:paraId="36CE1A2A" w14:textId="77777777" w:rsidTr="004041D0">
        <w:tc>
          <w:tcPr>
            <w:tcW w:w="4664" w:type="dxa"/>
          </w:tcPr>
          <w:p w14:paraId="066CBBE1" w14:textId="1BEF7DFE" w:rsidR="00577EDD" w:rsidRPr="00577B68" w:rsidRDefault="00577EDD" w:rsidP="00577B68">
            <w:pPr>
              <w:rPr>
                <w:rFonts w:ascii="Arial" w:hAnsi="Arial" w:cs="Arial"/>
                <w:b/>
              </w:rPr>
            </w:pPr>
            <w:r w:rsidRPr="00577B68">
              <w:rPr>
                <w:rFonts w:ascii="Arial" w:hAnsi="Arial" w:cs="Arial"/>
                <w:b/>
              </w:rPr>
              <w:t xml:space="preserve">ANEXO V. </w:t>
            </w:r>
            <w:r w:rsidRPr="00577B68">
              <w:rPr>
                <w:rFonts w:ascii="Arial" w:hAnsi="Arial" w:cs="Arial"/>
                <w:bCs/>
                <w:i/>
                <w:iCs/>
              </w:rPr>
              <w:t>Contenido de la declaración responsable según lo establecido en el artículo 12.2</w:t>
            </w:r>
          </w:p>
        </w:tc>
        <w:tc>
          <w:tcPr>
            <w:tcW w:w="4665" w:type="dxa"/>
          </w:tcPr>
          <w:p w14:paraId="14705559" w14:textId="77777777" w:rsidR="00577EDD" w:rsidRPr="00577B68" w:rsidRDefault="00577EDD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3486EA0F" w14:textId="77777777" w:rsidR="00577EDD" w:rsidRPr="00577B68" w:rsidRDefault="00577EDD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77EDD" w:rsidRPr="00577B68" w14:paraId="024A9D3C" w14:textId="77777777" w:rsidTr="004041D0">
        <w:tc>
          <w:tcPr>
            <w:tcW w:w="4664" w:type="dxa"/>
          </w:tcPr>
          <w:p w14:paraId="11178F6B" w14:textId="4DC13909" w:rsidR="00577EDD" w:rsidRPr="00577B68" w:rsidRDefault="00577EDD" w:rsidP="00577B68">
            <w:pPr>
              <w:rPr>
                <w:rFonts w:ascii="Arial" w:hAnsi="Arial" w:cs="Arial"/>
                <w:b/>
              </w:rPr>
            </w:pPr>
            <w:r w:rsidRPr="00577B68">
              <w:rPr>
                <w:rFonts w:ascii="Arial" w:hAnsi="Arial" w:cs="Arial"/>
                <w:b/>
              </w:rPr>
              <w:t xml:space="preserve">ANEXO VI. </w:t>
            </w:r>
            <w:r w:rsidRPr="00577B68">
              <w:rPr>
                <w:rFonts w:ascii="Arial" w:hAnsi="Arial" w:cs="Arial"/>
                <w:bCs/>
                <w:i/>
                <w:iCs/>
              </w:rPr>
              <w:t>Contenido mínimo del libro de registro</w:t>
            </w:r>
          </w:p>
        </w:tc>
        <w:tc>
          <w:tcPr>
            <w:tcW w:w="4665" w:type="dxa"/>
          </w:tcPr>
          <w:p w14:paraId="4FE5C394" w14:textId="77777777" w:rsidR="00577EDD" w:rsidRPr="00577B68" w:rsidRDefault="00577EDD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665" w:type="dxa"/>
          </w:tcPr>
          <w:p w14:paraId="3C8CD816" w14:textId="77777777" w:rsidR="00577EDD" w:rsidRPr="00577B68" w:rsidRDefault="00577EDD" w:rsidP="00577B68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111CF027" w14:textId="02F9FDB1" w:rsidR="00CF7F96" w:rsidRPr="00577EDD" w:rsidRDefault="00CF7F96" w:rsidP="00577EDD">
      <w:pPr>
        <w:rPr>
          <w:rFonts w:ascii="Arial" w:hAnsi="Arial" w:cs="Arial"/>
        </w:rPr>
      </w:pPr>
    </w:p>
    <w:sectPr w:rsidR="00CF7F96" w:rsidRPr="00577EDD" w:rsidSect="00033F66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96"/>
    <w:rsid w:val="00011B65"/>
    <w:rsid w:val="00033F66"/>
    <w:rsid w:val="0007763F"/>
    <w:rsid w:val="000E74D4"/>
    <w:rsid w:val="001376D6"/>
    <w:rsid w:val="001A3209"/>
    <w:rsid w:val="00274D1D"/>
    <w:rsid w:val="002857BB"/>
    <w:rsid w:val="002B56D9"/>
    <w:rsid w:val="003945F6"/>
    <w:rsid w:val="003B3D1C"/>
    <w:rsid w:val="00415DAD"/>
    <w:rsid w:val="0048396A"/>
    <w:rsid w:val="004A5B97"/>
    <w:rsid w:val="004F27C5"/>
    <w:rsid w:val="00577B68"/>
    <w:rsid w:val="00577EDD"/>
    <w:rsid w:val="00683D85"/>
    <w:rsid w:val="00937720"/>
    <w:rsid w:val="00955848"/>
    <w:rsid w:val="0097629B"/>
    <w:rsid w:val="009D4888"/>
    <w:rsid w:val="00A113B8"/>
    <w:rsid w:val="00A5496C"/>
    <w:rsid w:val="00B03B75"/>
    <w:rsid w:val="00B622A1"/>
    <w:rsid w:val="00C67B85"/>
    <w:rsid w:val="00CD687F"/>
    <w:rsid w:val="00CF7F96"/>
    <w:rsid w:val="00DC2D92"/>
    <w:rsid w:val="00F8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C05E"/>
  <w15:chartTrackingRefBased/>
  <w15:docId w15:val="{F2922BFA-0793-4C61-99C7-0091D049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22A1"/>
    <w:pPr>
      <w:widowControl w:val="0"/>
      <w:spacing w:before="120" w:after="0" w:line="276" w:lineRule="auto"/>
      <w:ind w:left="381" w:right="108" w:hanging="360"/>
      <w:jc w:val="center"/>
      <w:outlineLvl w:val="0"/>
    </w:pPr>
    <w:rPr>
      <w:rFonts w:ascii="Arial" w:eastAsia="Arial" w:hAnsi="Arial" w:cs="Arial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27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9D48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D4888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efault">
    <w:name w:val="Default"/>
    <w:rsid w:val="00A11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parrafo">
    <w:name w:val="parrafo"/>
    <w:basedOn w:val="Normal"/>
    <w:rsid w:val="00A1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622A1"/>
    <w:rPr>
      <w:rFonts w:ascii="Arial" w:eastAsia="Arial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27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ANTONIO GONZÁLEZ FERNÁNDEZ</cp:lastModifiedBy>
  <cp:revision>3</cp:revision>
  <dcterms:created xsi:type="dcterms:W3CDTF">2026-02-27T09:16:00Z</dcterms:created>
  <dcterms:modified xsi:type="dcterms:W3CDTF">2026-02-27T09:32:00Z</dcterms:modified>
</cp:coreProperties>
</file>