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0D95C" w14:textId="5ACA0145" w:rsidR="00CE7418" w:rsidRPr="00E14EBB" w:rsidRDefault="00D066E6" w:rsidP="00CE7418">
      <w:pPr>
        <w:pStyle w:val="Ttulo1"/>
        <w:spacing w:after="109" w:line="276" w:lineRule="auto"/>
        <w:ind w:right="-1"/>
        <w:rPr>
          <w:rFonts w:ascii="Calibri" w:hAnsi="Calibri" w:cs="Arial"/>
          <w:szCs w:val="24"/>
        </w:rPr>
      </w:pPr>
      <w:bookmarkStart w:id="0" w:name="_GoBack"/>
      <w:bookmarkEnd w:id="0"/>
      <w:r>
        <w:rPr>
          <w:rFonts w:ascii="Calibri" w:hAnsi="Calibri" w:cs="Arial"/>
          <w:szCs w:val="24"/>
        </w:rPr>
        <w:t>O</w:t>
      </w:r>
      <w:r w:rsidR="004630AA">
        <w:rPr>
          <w:rFonts w:ascii="Calibri" w:hAnsi="Calibri" w:cs="Arial"/>
          <w:szCs w:val="24"/>
        </w:rPr>
        <w:t xml:space="preserve">bservaciones </w:t>
      </w:r>
      <w:r w:rsidR="00104E91">
        <w:rPr>
          <w:rFonts w:ascii="Calibri" w:hAnsi="Calibri" w:cs="Arial"/>
          <w:szCs w:val="24"/>
        </w:rPr>
        <w:t xml:space="preserve">emitidas </w:t>
      </w:r>
      <w:r w:rsidR="004630AA">
        <w:rPr>
          <w:rFonts w:ascii="Calibri" w:hAnsi="Calibri" w:cs="Arial"/>
          <w:szCs w:val="24"/>
        </w:rPr>
        <w:t xml:space="preserve">en la </w:t>
      </w:r>
      <w:r w:rsidR="00220AD1">
        <w:rPr>
          <w:rFonts w:ascii="Calibri" w:hAnsi="Calibri" w:cs="Arial"/>
          <w:szCs w:val="24"/>
        </w:rPr>
        <w:t xml:space="preserve">audiencia e información pública del </w:t>
      </w:r>
      <w:r w:rsidR="00955543" w:rsidRPr="00955543">
        <w:rPr>
          <w:rFonts w:ascii="Calibri" w:hAnsi="Calibri" w:cs="Arial"/>
          <w:szCs w:val="24"/>
        </w:rPr>
        <w:t>proyecto de</w:t>
      </w:r>
      <w:r w:rsidR="00535041">
        <w:rPr>
          <w:rFonts w:ascii="Calibri" w:hAnsi="Calibri" w:cs="Arial"/>
          <w:szCs w:val="24"/>
        </w:rPr>
        <w:t xml:space="preserve"> </w:t>
      </w:r>
      <w:r w:rsidR="00535041" w:rsidRPr="00535041">
        <w:rPr>
          <w:rFonts w:ascii="Calibri" w:hAnsi="Calibri" w:cs="Arial"/>
          <w:szCs w:val="24"/>
        </w:rPr>
        <w:t xml:space="preserve">Real Decreto </w:t>
      </w:r>
      <w:r w:rsidR="00A453DC" w:rsidRPr="00A453DC">
        <w:rPr>
          <w:rFonts w:ascii="Calibri" w:hAnsi="Calibri" w:cs="Arial"/>
          <w:szCs w:val="24"/>
        </w:rPr>
        <w:t>por el que se modifica el Real Decreto 988/2022, de 29 de noviembre, por el que se regula el Registro General de las Mejores Técnicas Disponibles en Explotaciones y el soporte para el cálculo, seguimiento y notificación de las emisiones en ganadería, y se modifican diversas normas en materia agraria.</w:t>
      </w:r>
      <w:r w:rsidR="00955543" w:rsidRPr="00955543">
        <w:rPr>
          <w:rFonts w:ascii="Calibri" w:hAnsi="Calibri" w:cs="Arial"/>
          <w:szCs w:val="24"/>
        </w:rPr>
        <w:t xml:space="preserve"> </w:t>
      </w:r>
    </w:p>
    <w:p w14:paraId="1D1F8D8B" w14:textId="77777777" w:rsidR="00BD26F2" w:rsidRDefault="00BD26F2" w:rsidP="00BD26F2">
      <w:pPr>
        <w:rPr>
          <w:lang w:val="es-ES_tradnl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1205"/>
        <w:gridCol w:w="3544"/>
        <w:gridCol w:w="4252"/>
        <w:gridCol w:w="4218"/>
      </w:tblGrid>
      <w:tr w:rsidR="00374EB7" w:rsidRPr="00341E1C" w14:paraId="29510494" w14:textId="77777777" w:rsidTr="00374EB7">
        <w:trPr>
          <w:jc w:val="center"/>
        </w:trPr>
        <w:tc>
          <w:tcPr>
            <w:tcW w:w="775" w:type="dxa"/>
          </w:tcPr>
          <w:p w14:paraId="54A9EE7F" w14:textId="35AD77C9" w:rsidR="00374EB7" w:rsidRDefault="00374EB7" w:rsidP="00535E73">
            <w:pPr>
              <w:jc w:val="center"/>
              <w:rPr>
                <w:rFonts w:ascii="Calibri" w:hAnsi="Calibri" w:cs="Arial"/>
                <w:b/>
              </w:rPr>
            </w:pPr>
            <w:r w:rsidRPr="00341E1C">
              <w:rPr>
                <w:rFonts w:ascii="Calibri" w:hAnsi="Calibri" w:cs="Arial"/>
                <w:b/>
              </w:rPr>
              <w:t>Nº</w:t>
            </w:r>
          </w:p>
          <w:p w14:paraId="44004D34" w14:textId="57232A0E" w:rsidR="005F6F94" w:rsidRDefault="005F6F94" w:rsidP="00535E73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obs</w:t>
            </w:r>
            <w:proofErr w:type="spellEnd"/>
            <w:r>
              <w:rPr>
                <w:rFonts w:ascii="Calibri" w:hAnsi="Calibri" w:cs="Arial"/>
                <w:b/>
              </w:rPr>
              <w:t>.</w:t>
            </w:r>
          </w:p>
          <w:p w14:paraId="5E85CF48" w14:textId="555262ED" w:rsidR="00374EB7" w:rsidRPr="00341E1C" w:rsidRDefault="00374EB7" w:rsidP="00535E73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205" w:type="dxa"/>
          </w:tcPr>
          <w:p w14:paraId="3097865A" w14:textId="6FB71697" w:rsidR="00955543" w:rsidRDefault="00535041" w:rsidP="00303AE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</w:t>
            </w:r>
            <w:r w:rsidR="00955543">
              <w:rPr>
                <w:rFonts w:ascii="Calibri" w:hAnsi="Calibri" w:cs="Arial"/>
                <w:b/>
              </w:rPr>
              <w:t>rtículo</w:t>
            </w:r>
            <w:r w:rsidR="004E36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4E3692">
              <w:rPr>
                <w:rFonts w:ascii="Calibri" w:hAnsi="Calibri" w:cs="Arial"/>
                <w:b/>
              </w:rPr>
              <w:t>modifi</w:t>
            </w:r>
            <w:proofErr w:type="spellEnd"/>
            <w:r w:rsidR="004E3692">
              <w:rPr>
                <w:rFonts w:ascii="Calibri" w:hAnsi="Calibri" w:cs="Arial"/>
                <w:b/>
              </w:rPr>
              <w:t>-cado</w:t>
            </w:r>
          </w:p>
          <w:p w14:paraId="4E6DE96D" w14:textId="1602454E" w:rsidR="00374EB7" w:rsidRPr="00EA264F" w:rsidRDefault="00374EB7" w:rsidP="00EA264F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544" w:type="dxa"/>
          </w:tcPr>
          <w:p w14:paraId="5CB75F31" w14:textId="77777777" w:rsidR="00374EB7" w:rsidRDefault="00374EB7" w:rsidP="00535E7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Observación / Comentario</w:t>
            </w:r>
          </w:p>
          <w:p w14:paraId="01CBB877" w14:textId="77777777" w:rsidR="00374EB7" w:rsidRPr="001F7F0E" w:rsidRDefault="00374EB7" w:rsidP="00535E7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F7F0E">
              <w:rPr>
                <w:rFonts w:ascii="Calibri" w:hAnsi="Calibri" w:cs="Arial"/>
                <w:sz w:val="16"/>
                <w:szCs w:val="16"/>
              </w:rPr>
              <w:t>(*)</w:t>
            </w:r>
          </w:p>
        </w:tc>
        <w:tc>
          <w:tcPr>
            <w:tcW w:w="4252" w:type="dxa"/>
          </w:tcPr>
          <w:p w14:paraId="7F7062A7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  <w:b/>
              </w:rPr>
            </w:pPr>
            <w:r w:rsidRPr="00341E1C">
              <w:rPr>
                <w:rFonts w:ascii="Calibri" w:hAnsi="Calibri" w:cs="Arial"/>
                <w:b/>
              </w:rPr>
              <w:t xml:space="preserve">Propuesta alternativa 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15858E12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  <w:r w:rsidRPr="00341E1C">
              <w:rPr>
                <w:rFonts w:ascii="Calibri" w:hAnsi="Calibri" w:cs="Arial"/>
              </w:rPr>
              <w:t xml:space="preserve">Valoración </w:t>
            </w:r>
          </w:p>
          <w:p w14:paraId="3FA7F439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41E1C">
              <w:rPr>
                <w:rFonts w:ascii="Calibri" w:hAnsi="Calibri" w:cs="Arial"/>
                <w:sz w:val="18"/>
                <w:szCs w:val="18"/>
              </w:rPr>
              <w:t>(a cumplimentar por la Administración)</w:t>
            </w:r>
          </w:p>
        </w:tc>
      </w:tr>
      <w:tr w:rsidR="005F6F94" w:rsidRPr="00341E1C" w14:paraId="7E454BD6" w14:textId="77777777" w:rsidTr="00303AE8">
        <w:trPr>
          <w:trHeight w:val="592"/>
          <w:jc w:val="center"/>
        </w:trPr>
        <w:tc>
          <w:tcPr>
            <w:tcW w:w="13994" w:type="dxa"/>
            <w:gridSpan w:val="5"/>
            <w:shd w:val="clear" w:color="auto" w:fill="DDD9C3" w:themeFill="background2" w:themeFillShade="E6"/>
          </w:tcPr>
          <w:p w14:paraId="1D5C5348" w14:textId="77777777" w:rsidR="005F6F94" w:rsidRPr="00341E1C" w:rsidRDefault="005F6F94" w:rsidP="00535E73">
            <w:pPr>
              <w:jc w:val="center"/>
              <w:rPr>
                <w:rFonts w:ascii="Calibri" w:hAnsi="Calibri" w:cs="Arial"/>
              </w:rPr>
            </w:pPr>
          </w:p>
          <w:p w14:paraId="79F3C60C" w14:textId="1F3F67F9" w:rsidR="005F6F94" w:rsidRPr="00E67C86" w:rsidRDefault="005F6F94" w:rsidP="00535E7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67C86">
              <w:rPr>
                <w:rFonts w:ascii="Calibri" w:hAnsi="Calibri" w:cs="Arial"/>
                <w:b/>
                <w:bCs/>
                <w:sz w:val="28"/>
                <w:szCs w:val="28"/>
              </w:rPr>
              <w:t>Nombre de la entidad o ciudadano</w:t>
            </w:r>
            <w:r w:rsidR="0053504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</w:t>
            </w:r>
          </w:p>
          <w:p w14:paraId="2AA7B130" w14:textId="77777777" w:rsidR="005F6F94" w:rsidRPr="00341E1C" w:rsidRDefault="005F6F94" w:rsidP="00535E73">
            <w:pPr>
              <w:jc w:val="center"/>
              <w:rPr>
                <w:rFonts w:ascii="Calibri" w:hAnsi="Calibri" w:cs="Arial"/>
              </w:rPr>
            </w:pPr>
          </w:p>
        </w:tc>
      </w:tr>
      <w:tr w:rsidR="00374EB7" w:rsidRPr="00374EB7" w14:paraId="7DC1885C" w14:textId="77777777" w:rsidTr="00374EB7">
        <w:trPr>
          <w:jc w:val="center"/>
        </w:trPr>
        <w:tc>
          <w:tcPr>
            <w:tcW w:w="775" w:type="dxa"/>
          </w:tcPr>
          <w:p w14:paraId="0B7D6B0C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0BEAC514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3995A3D4" w14:textId="48973C2C" w:rsidR="00374EB7" w:rsidRPr="00341E1C" w:rsidRDefault="00374EB7" w:rsidP="00374EB7">
            <w:pPr>
              <w:rPr>
                <w:rFonts w:ascii="Calibri" w:hAnsi="Calibri" w:cs="Arial"/>
              </w:rPr>
            </w:pPr>
          </w:p>
        </w:tc>
        <w:tc>
          <w:tcPr>
            <w:tcW w:w="1205" w:type="dxa"/>
          </w:tcPr>
          <w:p w14:paraId="3CBABE7A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632A2C94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63FD16EF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18" w:type="dxa"/>
            <w:shd w:val="clear" w:color="auto" w:fill="DBE5F1" w:themeFill="accent1" w:themeFillTint="33"/>
          </w:tcPr>
          <w:p w14:paraId="7F65C19C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</w:tr>
      <w:tr w:rsidR="00374EB7" w:rsidRPr="00341E1C" w14:paraId="7116238F" w14:textId="77777777" w:rsidTr="00374EB7">
        <w:trPr>
          <w:jc w:val="center"/>
        </w:trPr>
        <w:tc>
          <w:tcPr>
            <w:tcW w:w="775" w:type="dxa"/>
          </w:tcPr>
          <w:p w14:paraId="5E8C59D5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5FF0CE5A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29751BA0" w14:textId="34293633" w:rsidR="00374EB7" w:rsidRPr="00341E1C" w:rsidRDefault="00374EB7" w:rsidP="00374EB7">
            <w:pPr>
              <w:rPr>
                <w:rFonts w:ascii="Calibri" w:hAnsi="Calibri" w:cs="Arial"/>
              </w:rPr>
            </w:pPr>
          </w:p>
        </w:tc>
        <w:tc>
          <w:tcPr>
            <w:tcW w:w="1205" w:type="dxa"/>
          </w:tcPr>
          <w:p w14:paraId="0CB18765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11A3DEFF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56AEA40B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18" w:type="dxa"/>
            <w:shd w:val="clear" w:color="auto" w:fill="DBE5F1" w:themeFill="accent1" w:themeFillTint="33"/>
          </w:tcPr>
          <w:p w14:paraId="04D817CF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</w:tr>
      <w:tr w:rsidR="00374EB7" w:rsidRPr="00341E1C" w14:paraId="5F7CEEAE" w14:textId="77777777" w:rsidTr="00374EB7">
        <w:trPr>
          <w:jc w:val="center"/>
        </w:trPr>
        <w:tc>
          <w:tcPr>
            <w:tcW w:w="775" w:type="dxa"/>
          </w:tcPr>
          <w:p w14:paraId="50258C6F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6DD482C4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3A6E5476" w14:textId="4B895025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05" w:type="dxa"/>
          </w:tcPr>
          <w:p w14:paraId="35AAFBEC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7B8F6A64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47F1807A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18" w:type="dxa"/>
            <w:shd w:val="clear" w:color="auto" w:fill="DBE5F1" w:themeFill="accent1" w:themeFillTint="33"/>
          </w:tcPr>
          <w:p w14:paraId="16DAB5CB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</w:tr>
      <w:tr w:rsidR="00374EB7" w:rsidRPr="00341E1C" w14:paraId="22642F77" w14:textId="77777777" w:rsidTr="00374EB7">
        <w:trPr>
          <w:jc w:val="center"/>
        </w:trPr>
        <w:tc>
          <w:tcPr>
            <w:tcW w:w="775" w:type="dxa"/>
          </w:tcPr>
          <w:p w14:paraId="5E753EDF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589C48AE" w14:textId="77777777" w:rsidR="00374EB7" w:rsidRDefault="00374EB7" w:rsidP="00535E73">
            <w:pPr>
              <w:jc w:val="center"/>
              <w:rPr>
                <w:rFonts w:ascii="Calibri" w:hAnsi="Calibri" w:cs="Arial"/>
              </w:rPr>
            </w:pPr>
          </w:p>
          <w:p w14:paraId="453AED4B" w14:textId="52F9EA3F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05" w:type="dxa"/>
          </w:tcPr>
          <w:p w14:paraId="00AE3C61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374EF875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6B9E6237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18" w:type="dxa"/>
            <w:shd w:val="clear" w:color="auto" w:fill="DBE5F1" w:themeFill="accent1" w:themeFillTint="33"/>
          </w:tcPr>
          <w:p w14:paraId="362AC8C0" w14:textId="77777777" w:rsidR="00374EB7" w:rsidRPr="00341E1C" w:rsidRDefault="00374EB7" w:rsidP="00535E73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44CFCBDF" w14:textId="77777777" w:rsidR="00955543" w:rsidRDefault="00955543" w:rsidP="0041487F">
      <w:pPr>
        <w:jc w:val="both"/>
        <w:rPr>
          <w:rFonts w:ascii="Calibri" w:hAnsi="Calibri" w:cs="Arial"/>
        </w:rPr>
      </w:pPr>
    </w:p>
    <w:p w14:paraId="1A15D570" w14:textId="421899C4" w:rsidR="0041487F" w:rsidRPr="00341E1C" w:rsidRDefault="0041487F" w:rsidP="0041487F">
      <w:pPr>
        <w:jc w:val="both"/>
        <w:rPr>
          <w:rFonts w:ascii="Calibri" w:hAnsi="Calibri" w:cs="Arial"/>
        </w:rPr>
      </w:pPr>
      <w:r w:rsidRPr="00341E1C">
        <w:rPr>
          <w:rFonts w:ascii="Calibri" w:hAnsi="Calibri" w:cs="Arial"/>
        </w:rPr>
        <w:t>Fecha:</w:t>
      </w:r>
    </w:p>
    <w:p w14:paraId="5A0960C1" w14:textId="16E05830" w:rsidR="0041487F" w:rsidRPr="00374EB7" w:rsidRDefault="0041487F" w:rsidP="00630153">
      <w:pPr>
        <w:jc w:val="both"/>
        <w:rPr>
          <w:rFonts w:ascii="Calibri" w:hAnsi="Calibri" w:cs="Arial"/>
        </w:rPr>
      </w:pPr>
      <w:r w:rsidRPr="00341E1C">
        <w:rPr>
          <w:rFonts w:ascii="Calibri" w:hAnsi="Calibri" w:cs="Arial"/>
        </w:rPr>
        <w:t xml:space="preserve">Lugar: </w:t>
      </w:r>
    </w:p>
    <w:sectPr w:rsidR="0041487F" w:rsidRPr="00374EB7" w:rsidSect="00743EDF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799"/>
    <w:multiLevelType w:val="hybridMultilevel"/>
    <w:tmpl w:val="9B4AED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34"/>
    <w:rsid w:val="00001EB5"/>
    <w:rsid w:val="00006C1C"/>
    <w:rsid w:val="000112E3"/>
    <w:rsid w:val="00042108"/>
    <w:rsid w:val="00046323"/>
    <w:rsid w:val="00094D73"/>
    <w:rsid w:val="000C3171"/>
    <w:rsid w:val="000D102D"/>
    <w:rsid w:val="00104E91"/>
    <w:rsid w:val="00145A15"/>
    <w:rsid w:val="0016098C"/>
    <w:rsid w:val="00174F5E"/>
    <w:rsid w:val="00184C81"/>
    <w:rsid w:val="00196F31"/>
    <w:rsid w:val="001D139F"/>
    <w:rsid w:val="001F7F0E"/>
    <w:rsid w:val="00220AD1"/>
    <w:rsid w:val="00291AF4"/>
    <w:rsid w:val="00291F13"/>
    <w:rsid w:val="002A16A9"/>
    <w:rsid w:val="002F0744"/>
    <w:rsid w:val="00303AE8"/>
    <w:rsid w:val="00317B34"/>
    <w:rsid w:val="00317CB6"/>
    <w:rsid w:val="003345B8"/>
    <w:rsid w:val="00341E1C"/>
    <w:rsid w:val="00374EB7"/>
    <w:rsid w:val="003B3701"/>
    <w:rsid w:val="003E5617"/>
    <w:rsid w:val="003F3C73"/>
    <w:rsid w:val="004104E1"/>
    <w:rsid w:val="0041487F"/>
    <w:rsid w:val="004630AA"/>
    <w:rsid w:val="004717FB"/>
    <w:rsid w:val="004E0047"/>
    <w:rsid w:val="004E3692"/>
    <w:rsid w:val="00503BDF"/>
    <w:rsid w:val="005175A1"/>
    <w:rsid w:val="00535041"/>
    <w:rsid w:val="005537C4"/>
    <w:rsid w:val="00573D8D"/>
    <w:rsid w:val="00584E77"/>
    <w:rsid w:val="005A3963"/>
    <w:rsid w:val="005F6F94"/>
    <w:rsid w:val="00630153"/>
    <w:rsid w:val="00631BBB"/>
    <w:rsid w:val="00642030"/>
    <w:rsid w:val="00692F19"/>
    <w:rsid w:val="00693286"/>
    <w:rsid w:val="006E09BD"/>
    <w:rsid w:val="00743EDF"/>
    <w:rsid w:val="007D23CB"/>
    <w:rsid w:val="007D278C"/>
    <w:rsid w:val="008932CB"/>
    <w:rsid w:val="00897038"/>
    <w:rsid w:val="008B4DA8"/>
    <w:rsid w:val="009301BC"/>
    <w:rsid w:val="00937913"/>
    <w:rsid w:val="00955543"/>
    <w:rsid w:val="0097700B"/>
    <w:rsid w:val="009E67C1"/>
    <w:rsid w:val="009F004B"/>
    <w:rsid w:val="00A24DC6"/>
    <w:rsid w:val="00A3246E"/>
    <w:rsid w:val="00A453DC"/>
    <w:rsid w:val="00A7792F"/>
    <w:rsid w:val="00AA2B58"/>
    <w:rsid w:val="00AD675D"/>
    <w:rsid w:val="00B2678E"/>
    <w:rsid w:val="00B35B51"/>
    <w:rsid w:val="00B54C39"/>
    <w:rsid w:val="00BA1BAB"/>
    <w:rsid w:val="00BD26F2"/>
    <w:rsid w:val="00BF4DA4"/>
    <w:rsid w:val="00BF6F5E"/>
    <w:rsid w:val="00C11BFC"/>
    <w:rsid w:val="00C301EC"/>
    <w:rsid w:val="00C73CEC"/>
    <w:rsid w:val="00CA0254"/>
    <w:rsid w:val="00CE7418"/>
    <w:rsid w:val="00D066E6"/>
    <w:rsid w:val="00D65C30"/>
    <w:rsid w:val="00DE6E33"/>
    <w:rsid w:val="00E14EBB"/>
    <w:rsid w:val="00E67C86"/>
    <w:rsid w:val="00E85FA1"/>
    <w:rsid w:val="00EA264F"/>
    <w:rsid w:val="00EA565C"/>
    <w:rsid w:val="00EA5FAA"/>
    <w:rsid w:val="00F4748F"/>
    <w:rsid w:val="00F9017A"/>
    <w:rsid w:val="00FB5D54"/>
    <w:rsid w:val="00F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E587"/>
  <w15:docId w15:val="{F16DED64-8841-404A-BD95-5C3A584A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1EC"/>
  </w:style>
  <w:style w:type="paragraph" w:styleId="Ttulo1">
    <w:name w:val="heading 1"/>
    <w:basedOn w:val="Normal"/>
    <w:next w:val="Normal"/>
    <w:link w:val="Ttulo1Car"/>
    <w:qFormat/>
    <w:rsid w:val="00CE7418"/>
    <w:pPr>
      <w:keepNext/>
      <w:pBdr>
        <w:bottom w:val="single" w:sz="4" w:space="1" w:color="auto"/>
      </w:pBd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E741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46323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iuribarre</dc:creator>
  <cp:lastModifiedBy>Valle Escribano Avile</cp:lastModifiedBy>
  <cp:revision>2</cp:revision>
  <cp:lastPrinted>2017-02-07T09:12:00Z</cp:lastPrinted>
  <dcterms:created xsi:type="dcterms:W3CDTF">2025-08-25T07:30:00Z</dcterms:created>
  <dcterms:modified xsi:type="dcterms:W3CDTF">2025-08-25T07:30:00Z</dcterms:modified>
</cp:coreProperties>
</file>